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D6" w:rsidRPr="00115BD6" w:rsidRDefault="00115BD6" w:rsidP="00B55AB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15BD6">
        <w:rPr>
          <w:rFonts w:ascii="Times New Roman" w:hAnsi="Times New Roman" w:cs="Aharoni"/>
          <w:b/>
        </w:rPr>
        <w:t xml:space="preserve">Перечень страховых медицинских организаций, с которыми ООО ЦМРМ «Петровские Ворота» заключены договоры на оказание и оплату медицинской помощи (услуги ЭКО) по обязательному медицинскому страхованию  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АО «</w:t>
      </w:r>
      <w:proofErr w:type="gramStart"/>
      <w:r w:rsidRPr="00B55AB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55ABC">
        <w:rPr>
          <w:rFonts w:ascii="Times New Roman" w:eastAsia="Times New Roman" w:hAnsi="Times New Roman" w:cs="Times New Roman"/>
          <w:lang w:eastAsia="ru-RU"/>
        </w:rPr>
        <w:t xml:space="preserve"> «УРАЛСИБ»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 xml:space="preserve">АО «СТРАХОВАЯ ГРУППА «СПАССКИЕ </w:t>
      </w:r>
      <w:proofErr w:type="gramStart"/>
      <w:r w:rsidRPr="00B55ABC">
        <w:rPr>
          <w:rFonts w:ascii="Times New Roman" w:eastAsia="Times New Roman" w:hAnsi="Times New Roman" w:cs="Times New Roman"/>
          <w:lang w:eastAsia="ru-RU"/>
        </w:rPr>
        <w:t>ВОРОТА-М</w:t>
      </w:r>
      <w:proofErr w:type="gramEnd"/>
      <w:r w:rsidRPr="00B55ABC">
        <w:rPr>
          <w:rFonts w:ascii="Times New Roman" w:eastAsia="Times New Roman" w:hAnsi="Times New Roman" w:cs="Times New Roman"/>
          <w:lang w:eastAsia="ru-RU"/>
        </w:rPr>
        <w:t>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АО «СТРАХОВАЯ КОМПАНИЯ «СОГАЗ-МЕД»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МОСКОВСКИЙ ГОРОДСКОЙ ФОНД ОБЯЗАТЕЛЬНОГО МЕДИЦИНСКОГО СТРАХОВАНИЯ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«</w:t>
      </w:r>
      <w:proofErr w:type="gramStart"/>
      <w:r w:rsidRPr="00B55AB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B55ABC">
        <w:rPr>
          <w:rFonts w:ascii="Times New Roman" w:eastAsia="Times New Roman" w:hAnsi="Times New Roman" w:cs="Times New Roman"/>
          <w:lang w:eastAsia="ru-RU"/>
        </w:rPr>
        <w:t xml:space="preserve"> «МЕДСТРАХ»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«РГС-МЕДИЦИНА»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«СК «ИНГОССТРАХ-М»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«СМК РЕСО-МЕД»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ВТБ МЕДИЦИНА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ООО ВТБ МС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Филиал ООО «РГС-Медицина» - «Росгосстрах-Столица-Медицина»</w:t>
      </w:r>
    </w:p>
    <w:p w:rsidR="00B55ABC" w:rsidRPr="00B55ABC" w:rsidRDefault="00B55ABC" w:rsidP="00B55A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55ABC">
        <w:rPr>
          <w:rFonts w:ascii="Times New Roman" w:eastAsia="Times New Roman" w:hAnsi="Times New Roman" w:cs="Times New Roman"/>
          <w:lang w:eastAsia="ru-RU"/>
        </w:rPr>
        <w:t>АО «МАКС-М»</w:t>
      </w: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Default="00B55ABC">
      <w:pPr>
        <w:rPr>
          <w:rFonts w:ascii="Tahoma" w:eastAsia="Times New Roman" w:hAnsi="Tahoma" w:cs="Tahoma"/>
          <w:sz w:val="16"/>
          <w:szCs w:val="16"/>
          <w:lang w:eastAsia="ru-RU"/>
        </w:rPr>
      </w:pPr>
    </w:p>
    <w:p w:rsidR="00B55ABC" w:rsidRPr="00B55ABC" w:rsidRDefault="00B55ABC">
      <w:pPr>
        <w:rPr>
          <w:b/>
        </w:rPr>
      </w:pPr>
    </w:p>
    <w:sectPr w:rsidR="00B55ABC" w:rsidRPr="00B5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57F5"/>
    <w:multiLevelType w:val="hybridMultilevel"/>
    <w:tmpl w:val="2970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39"/>
    <w:rsid w:val="00042C6C"/>
    <w:rsid w:val="00115BD6"/>
    <w:rsid w:val="001D1D39"/>
    <w:rsid w:val="007C1C2E"/>
    <w:rsid w:val="00B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Кинзеева Кермен Валерьевна</dc:creator>
  <cp:keywords/>
  <dc:description/>
  <cp:lastModifiedBy>Кинзеева Кермен Валерьевна</cp:lastModifiedBy>
  <cp:revision>4</cp:revision>
  <dcterms:created xsi:type="dcterms:W3CDTF">2017-08-21T08:50:00Z</dcterms:created>
  <dcterms:modified xsi:type="dcterms:W3CDTF">2017-08-25T08:38:00Z</dcterms:modified>
</cp:coreProperties>
</file>